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CF6" w:rsidRPr="00422CF6" w:rsidRDefault="00422CF6" w:rsidP="004D4626">
      <w:pPr>
        <w:spacing w:after="0" w:line="276"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en-US" w:eastAsia="ru-RU"/>
        </w:rPr>
        <w:t>8</w:t>
      </w:r>
      <w:r>
        <w:rPr>
          <w:rFonts w:ascii="Times New Roman" w:eastAsia="Times New Roman" w:hAnsi="Times New Roman" w:cs="Times New Roman"/>
          <w:b/>
          <w:sz w:val="28"/>
          <w:szCs w:val="28"/>
          <w:lang w:val="tt-RU" w:eastAsia="ru-RU"/>
        </w:rPr>
        <w:t>А-родной(татарский ) язык-10.04.2020</w:t>
      </w:r>
      <w:bookmarkStart w:id="0" w:name="_GoBack"/>
      <w:bookmarkEnd w:id="0"/>
    </w:p>
    <w:p w:rsidR="004D4626" w:rsidRPr="004D4626" w:rsidRDefault="004D4626" w:rsidP="004D4626">
      <w:pPr>
        <w:spacing w:after="0" w:line="276" w:lineRule="auto"/>
        <w:rPr>
          <w:rFonts w:ascii="Times New Roman" w:eastAsia="Times New Roman" w:hAnsi="Times New Roman" w:cs="Times New Roman"/>
          <w:sz w:val="28"/>
          <w:szCs w:val="28"/>
          <w:lang w:eastAsia="ru-RU"/>
        </w:rPr>
      </w:pPr>
      <w:r w:rsidRPr="004D4626">
        <w:rPr>
          <w:rFonts w:ascii="Times New Roman" w:eastAsia="Times New Roman" w:hAnsi="Times New Roman" w:cs="Times New Roman"/>
          <w:b/>
          <w:sz w:val="28"/>
          <w:szCs w:val="28"/>
          <w:lang w:eastAsia="ru-RU"/>
        </w:rPr>
        <w:t>Тема</w:t>
      </w:r>
      <w:r w:rsidRPr="004D4626">
        <w:rPr>
          <w:rFonts w:ascii="Times New Roman" w:eastAsia="Times New Roman" w:hAnsi="Times New Roman" w:cs="Times New Roman"/>
          <w:sz w:val="28"/>
          <w:szCs w:val="28"/>
          <w:lang w:eastAsia="ru-RU"/>
        </w:rPr>
        <w:t>:</w:t>
      </w:r>
      <w:r w:rsidR="0029238A">
        <w:rPr>
          <w:rFonts w:ascii="Times New Roman" w:eastAsia="Times New Roman" w:hAnsi="Times New Roman" w:cs="Times New Roman"/>
          <w:sz w:val="28"/>
          <w:szCs w:val="28"/>
          <w:lang w:val="tt-RU" w:eastAsia="ru-RU"/>
        </w:rPr>
        <w:t xml:space="preserve"> Бәйләнешле сөйләм үстерү. </w:t>
      </w:r>
      <w:r w:rsidR="00483E63">
        <w:rPr>
          <w:rFonts w:ascii="Times New Roman" w:eastAsia="Times New Roman" w:hAnsi="Times New Roman" w:cs="Times New Roman"/>
          <w:sz w:val="28"/>
          <w:szCs w:val="28"/>
          <w:lang w:val="tt-RU" w:eastAsia="ru-RU"/>
        </w:rPr>
        <w:t>Х</w:t>
      </w:r>
      <w:r w:rsidRPr="004D4626">
        <w:rPr>
          <w:rFonts w:ascii="Times New Roman" w:eastAsia="Times New Roman" w:hAnsi="Times New Roman" w:cs="Times New Roman"/>
          <w:sz w:val="28"/>
          <w:szCs w:val="28"/>
          <w:lang w:val="tt-RU" w:eastAsia="ru-RU"/>
        </w:rPr>
        <w:t>ат язу.</w:t>
      </w:r>
    </w:p>
    <w:p w:rsidR="00483E63"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Кереш әңгәмә.</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Без бүген дәрестә хат, аның төрләре белән танышырбыз, төрле характердагы хатлар язарга өйрәнербез</w:t>
      </w:r>
      <w:r w:rsidR="002034E0" w:rsidRPr="00483E63">
        <w:rPr>
          <w:rFonts w:ascii="Times New Roman" w:hAnsi="Times New Roman" w:cs="Times New Roman"/>
          <w:sz w:val="28"/>
          <w:szCs w:val="28"/>
          <w:lang w:val="tt-RU" w:eastAsia="ru-RU"/>
        </w:rPr>
        <w:t>.</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b/>
          <w:sz w:val="28"/>
          <w:szCs w:val="28"/>
          <w:lang w:val="tt-RU" w:eastAsia="ru-RU"/>
        </w:rPr>
        <w:t>Хат</w:t>
      </w:r>
      <w:r w:rsidRPr="00483E63">
        <w:rPr>
          <w:rFonts w:ascii="Times New Roman" w:hAnsi="Times New Roman" w:cs="Times New Roman"/>
          <w:sz w:val="28"/>
          <w:szCs w:val="28"/>
          <w:lang w:val="tt-RU" w:eastAsia="ru-RU"/>
        </w:rPr>
        <w:t xml:space="preserve"> – тормышта бик еш очрый торган эш кәгазьләренең берсе. Ул шәхси һәм нинди дә булса эшкә мөнәсәбәтле булырга мөмкин. Алар бик күп төрле:</w:t>
      </w: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Сугыш елларындагы өчпочмаклы  хатлар.</w:t>
      </w:r>
    </w:p>
    <w:p w:rsidR="004D4626" w:rsidRPr="00483E63" w:rsidRDefault="002034E0"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i/>
          <w:sz w:val="28"/>
          <w:szCs w:val="28"/>
          <w:lang w:val="tt-RU" w:eastAsia="ru-RU"/>
        </w:rPr>
        <w:t>2</w:t>
      </w:r>
      <w:r w:rsidRPr="00483E63">
        <w:rPr>
          <w:rFonts w:ascii="Times New Roman" w:hAnsi="Times New Roman" w:cs="Times New Roman"/>
          <w:b/>
          <w:i/>
          <w:sz w:val="28"/>
          <w:szCs w:val="28"/>
          <w:lang w:val="tt-RU" w:eastAsia="ru-RU"/>
        </w:rPr>
        <w:t>.</w:t>
      </w:r>
      <w:r w:rsidR="004D4626" w:rsidRPr="00483E63">
        <w:rPr>
          <w:rFonts w:ascii="Times New Roman" w:hAnsi="Times New Roman" w:cs="Times New Roman"/>
          <w:b/>
          <w:i/>
          <w:sz w:val="28"/>
          <w:szCs w:val="28"/>
          <w:lang w:val="tt-RU" w:eastAsia="ru-RU"/>
        </w:rPr>
        <w:t xml:space="preserve">  </w:t>
      </w:r>
      <w:r w:rsidR="004D4626" w:rsidRPr="00483E63">
        <w:rPr>
          <w:rFonts w:ascii="Times New Roman" w:hAnsi="Times New Roman" w:cs="Times New Roman"/>
          <w:b/>
          <w:sz w:val="28"/>
          <w:szCs w:val="28"/>
          <w:lang w:val="tt-RU" w:eastAsia="ru-RU"/>
        </w:rPr>
        <w:t>Шәхси хатлар.</w:t>
      </w: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 xml:space="preserve">  Хат ничек языла?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а) Хат кемгә багышлану белән башланып китә, ягъни исәнләшү, мөрәҗәгать  була.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Исәнме, кадерле әнием!</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Исәнме, кадерле укытучым Рәйхана апа!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Исәнме, якын дустым Ирек!</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Хәерле көн, газиз әнием!</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Хәерле кич, дустым Резидә!</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б) Хатны алырга тиешле кешенең хәлләрен, сәламәтлеген сорашу кирәк булыр.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Хәлләрегез ничек?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Исән – сау гына яшисезме?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Сездә нинди яңалыклар, үзгәрешләр бар?</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в) Үз хәлләрегез белән таныштыру башлана.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Мин исән – сау. Әйбәт кенә укыйм, Мәктәптә дә бик күңелле, дәресләр кызык үтә, түгәрәкләр һәм кичәләр була. Күптән түгел ”Сөмбелә” бәйрәме үткәрдек. Тамашачылар  бик ошаттылар.</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г) Хатны язучы үз тормышында булган вакыйгалар белән тулырак таныштыра.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д) Соңыннан саубуллашып, исемен һәм язылу вакытын куя. </w:t>
      </w: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Хат үрнәкләре.</w:t>
      </w:r>
    </w:p>
    <w:p w:rsidR="004D4626" w:rsidRPr="00483E63" w:rsidRDefault="004D4626" w:rsidP="00483E63">
      <w:pPr>
        <w:pStyle w:val="a5"/>
        <w:jc w:val="both"/>
        <w:rPr>
          <w:rFonts w:ascii="Times New Roman" w:hAnsi="Times New Roman" w:cs="Times New Roman"/>
          <w:sz w:val="28"/>
          <w:szCs w:val="28"/>
          <w:lang w:val="tt-RU" w:eastAsia="ru-RU"/>
        </w:rPr>
      </w:pP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Шәхси хат.</w:t>
      </w:r>
    </w:p>
    <w:p w:rsidR="004D4626" w:rsidRPr="00483E63" w:rsidRDefault="003E7590"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Исәнме, кадерле дустым Лилия</w:t>
      </w:r>
      <w:r w:rsidR="004D4626" w:rsidRPr="00483E63">
        <w:rPr>
          <w:rFonts w:ascii="Times New Roman" w:hAnsi="Times New Roman" w:cs="Times New Roman"/>
          <w:sz w:val="28"/>
          <w:szCs w:val="28"/>
          <w:lang w:val="tt-RU" w:eastAsia="ru-RU"/>
        </w:rPr>
        <w:t>!</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Язган хатыңны алып укыдым.  Рәхмәт.</w:t>
      </w:r>
    </w:p>
    <w:p w:rsidR="004D4626" w:rsidRPr="00483E63" w:rsidRDefault="003E7590"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Лилия</w:t>
      </w:r>
      <w:r w:rsidR="004D4626" w:rsidRPr="00483E63">
        <w:rPr>
          <w:rFonts w:ascii="Times New Roman" w:hAnsi="Times New Roman" w:cs="Times New Roman"/>
          <w:sz w:val="28"/>
          <w:szCs w:val="28"/>
          <w:lang w:val="tt-RU" w:eastAsia="ru-RU"/>
        </w:rPr>
        <w:t>, хәлләрең ничек? Ничек яшисең? Авырмыйсыңмы? Сездә нинди яңалыклар бар?</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Мин исән – сау. Әйбәт кенә укыйм. Татар теле һәм әдәбияты дәресләрен яратам. Күп әсәрләр укыйм, кичәләрдә катнашам. Композитор Сара апа Садыйкова  га багышланган кичә үткәрдек. Кичәнең исеме дә “Моңсара” иде. Бик күңелле булды. Әти – әниләр дә катнашты. Без әни белән Гомәр Бәширов  сүзләренә көен Сара апа Садыйкова язган”Җидегән чишмә” җырын башкардык. Әти гармунда уйнады.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Сау бул, дустым.</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Хат яз. Иң изге теләкләр белән:</w:t>
      </w:r>
      <w:r w:rsidR="003E7590" w:rsidRPr="00483E63">
        <w:rPr>
          <w:rFonts w:ascii="Times New Roman" w:hAnsi="Times New Roman" w:cs="Times New Roman"/>
          <w:sz w:val="28"/>
          <w:szCs w:val="28"/>
          <w:lang w:val="tt-RU" w:eastAsia="ru-RU"/>
        </w:rPr>
        <w:t>Алсу</w:t>
      </w:r>
      <w:r w:rsidRPr="00483E63">
        <w:rPr>
          <w:rFonts w:ascii="Times New Roman" w:hAnsi="Times New Roman" w:cs="Times New Roman"/>
          <w:sz w:val="28"/>
          <w:szCs w:val="28"/>
          <w:lang w:val="tt-RU" w:eastAsia="ru-RU"/>
        </w:rPr>
        <w:t>.</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w:t>
      </w:r>
      <w:r w:rsidR="003E7590" w:rsidRPr="00483E63">
        <w:rPr>
          <w:rFonts w:ascii="Times New Roman" w:hAnsi="Times New Roman" w:cs="Times New Roman"/>
          <w:sz w:val="28"/>
          <w:szCs w:val="28"/>
          <w:lang w:val="tt-RU" w:eastAsia="ru-RU"/>
        </w:rPr>
        <w:t>27</w:t>
      </w:r>
      <w:r w:rsidRPr="00483E63">
        <w:rPr>
          <w:rFonts w:ascii="Times New Roman" w:hAnsi="Times New Roman" w:cs="Times New Roman"/>
          <w:sz w:val="28"/>
          <w:szCs w:val="28"/>
          <w:lang w:val="tt-RU" w:eastAsia="ru-RU"/>
        </w:rPr>
        <w:t xml:space="preserve"> нче</w:t>
      </w:r>
      <w:r w:rsidR="003E7590" w:rsidRPr="00483E63">
        <w:rPr>
          <w:rFonts w:ascii="Times New Roman" w:hAnsi="Times New Roman" w:cs="Times New Roman"/>
          <w:sz w:val="28"/>
          <w:szCs w:val="28"/>
          <w:lang w:val="tt-RU" w:eastAsia="ru-RU"/>
        </w:rPr>
        <w:t xml:space="preserve"> март, 2020</w:t>
      </w:r>
      <w:r w:rsidRPr="00483E63">
        <w:rPr>
          <w:rFonts w:ascii="Times New Roman" w:hAnsi="Times New Roman" w:cs="Times New Roman"/>
          <w:sz w:val="28"/>
          <w:szCs w:val="28"/>
          <w:lang w:val="tt-RU" w:eastAsia="ru-RU"/>
        </w:rPr>
        <w:t xml:space="preserve"> нче ел.</w:t>
      </w:r>
    </w:p>
    <w:p w:rsidR="004D4626" w:rsidRPr="00483E63" w:rsidRDefault="004D4626" w:rsidP="00483E63">
      <w:pPr>
        <w:pStyle w:val="a5"/>
        <w:jc w:val="both"/>
        <w:rPr>
          <w:rFonts w:ascii="Times New Roman" w:hAnsi="Times New Roman" w:cs="Times New Roman"/>
          <w:sz w:val="28"/>
          <w:szCs w:val="28"/>
          <w:lang w:val="tt-RU" w:eastAsia="ru-RU"/>
        </w:rPr>
      </w:pPr>
    </w:p>
    <w:p w:rsidR="00483E63" w:rsidRDefault="00483E63" w:rsidP="00483E63">
      <w:pPr>
        <w:pStyle w:val="a5"/>
        <w:jc w:val="both"/>
        <w:rPr>
          <w:rFonts w:ascii="Times New Roman" w:hAnsi="Times New Roman" w:cs="Times New Roman"/>
          <w:b/>
          <w:sz w:val="28"/>
          <w:szCs w:val="28"/>
          <w:lang w:val="tt-RU" w:eastAsia="ru-RU"/>
        </w:rPr>
      </w:pP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Шигъри хат үрнәге.</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Уллары  Илшатның   әти – әнисенә язган хаты.</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Әти, әни саулармысез?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Улыгыз Илшат яза: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Әби – бабай, Марат абый</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Бик әйбәт яшәп ята.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Минем өчен борчылмагыз,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Эшләрем гөрләп бара.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Вакыт узганны да сизмим,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Көн буе чаба – чаба.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Абый белән иртүк торып</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Китәбез басуларга.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Һавасы шәп, бик тә чиста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Күкрәк тутырып суларга.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Казандагы дусларыма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Әйтерсез миннән сәлам,</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Каникулларын минем күк</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Үткәрүләрен теләп калам.</w:t>
      </w:r>
    </w:p>
    <w:p w:rsidR="004D4626" w:rsidRPr="00483E63" w:rsidRDefault="004D4626" w:rsidP="00483E63">
      <w:pPr>
        <w:pStyle w:val="a5"/>
        <w:jc w:val="both"/>
        <w:rPr>
          <w:rFonts w:ascii="Times New Roman" w:hAnsi="Times New Roman" w:cs="Times New Roman"/>
          <w:sz w:val="28"/>
          <w:szCs w:val="28"/>
          <w:lang w:val="tt-RU" w:eastAsia="ru-RU"/>
        </w:rPr>
      </w:pP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Әби әйтә:</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Әллә, улым, шул арада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Үсеп киттеңме буйга?!</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Авыл һавасы шулай ул!</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Файдасы аның мулдан.</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Ә үзегез ни хәлләрдә</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Яшәп ятасыз минсез?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Кайчан безгә җыенасыз?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Күңелсез миңа сезсез.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Ярый инде, сау булыгыз,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Сәламнәр китә торсын.</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Очрашкачтын сөйләшербез,</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Хәзергә җитеп торсын.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         Улыгыз Илшат             12 нче август, 201</w:t>
      </w:r>
      <w:r w:rsidR="003E7590" w:rsidRPr="00483E63">
        <w:rPr>
          <w:rFonts w:ascii="Times New Roman" w:hAnsi="Times New Roman" w:cs="Times New Roman"/>
          <w:sz w:val="28"/>
          <w:szCs w:val="28"/>
          <w:lang w:val="tt-RU" w:eastAsia="ru-RU"/>
        </w:rPr>
        <w:t>9 нчы</w:t>
      </w:r>
      <w:r w:rsidRPr="00483E63">
        <w:rPr>
          <w:rFonts w:ascii="Times New Roman" w:hAnsi="Times New Roman" w:cs="Times New Roman"/>
          <w:sz w:val="28"/>
          <w:szCs w:val="28"/>
          <w:lang w:val="tt-RU" w:eastAsia="ru-RU"/>
        </w:rPr>
        <w:t xml:space="preserve"> ел.</w:t>
      </w:r>
    </w:p>
    <w:p w:rsidR="004D4626" w:rsidRPr="00483E63" w:rsidRDefault="004D4626" w:rsidP="00483E63">
      <w:pPr>
        <w:pStyle w:val="a5"/>
        <w:jc w:val="both"/>
        <w:rPr>
          <w:rFonts w:ascii="Times New Roman" w:hAnsi="Times New Roman" w:cs="Times New Roman"/>
          <w:sz w:val="28"/>
          <w:szCs w:val="28"/>
          <w:lang w:val="tt-RU" w:eastAsia="ru-RU"/>
        </w:rPr>
      </w:pPr>
    </w:p>
    <w:p w:rsidR="00483E63" w:rsidRPr="00483E63" w:rsidRDefault="00483E63"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Хат формасында язылган әдәби әсәрләр:</w:t>
      </w:r>
    </w:p>
    <w:p w:rsidR="004D4626" w:rsidRPr="00483E63" w:rsidRDefault="00483E63"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i/>
          <w:sz w:val="28"/>
          <w:szCs w:val="28"/>
          <w:lang w:val="tt-RU" w:eastAsia="ru-RU"/>
        </w:rPr>
        <w:t>Ф.</w:t>
      </w:r>
      <w:r w:rsidRPr="00483E63">
        <w:rPr>
          <w:rFonts w:ascii="Times New Roman" w:hAnsi="Times New Roman" w:cs="Times New Roman"/>
          <w:sz w:val="28"/>
          <w:szCs w:val="28"/>
          <w:lang w:val="tt-RU" w:eastAsia="ru-RU"/>
        </w:rPr>
        <w:t>Кәрим</w:t>
      </w:r>
      <w:r>
        <w:rPr>
          <w:rFonts w:ascii="Times New Roman" w:hAnsi="Times New Roman" w:cs="Times New Roman"/>
          <w:sz w:val="28"/>
          <w:szCs w:val="28"/>
          <w:lang w:val="tt-RU" w:eastAsia="ru-RU"/>
        </w:rPr>
        <w:t xml:space="preserve"> “Пионерка Гөлчәчәккә хат</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Һ.Такташ “Киләчәккә хатлар”;</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Г.Кутуй “Тапшырылмаган хатлар”.</w:t>
      </w: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i/>
          <w:sz w:val="28"/>
          <w:szCs w:val="28"/>
          <w:lang w:val="tt-RU" w:eastAsia="ru-RU"/>
        </w:rPr>
        <w:t xml:space="preserve"> </w:t>
      </w:r>
      <w:r w:rsidR="003E7590" w:rsidRPr="00483E63">
        <w:rPr>
          <w:rFonts w:ascii="Times New Roman" w:hAnsi="Times New Roman" w:cs="Times New Roman"/>
          <w:sz w:val="28"/>
          <w:szCs w:val="28"/>
          <w:lang w:val="tt-RU" w:eastAsia="ru-RU"/>
        </w:rPr>
        <w:t xml:space="preserve"> </w:t>
      </w:r>
      <w:r w:rsidR="003E7590" w:rsidRPr="00483E63">
        <w:rPr>
          <w:rFonts w:ascii="Times New Roman" w:hAnsi="Times New Roman" w:cs="Times New Roman"/>
          <w:b/>
          <w:sz w:val="28"/>
          <w:szCs w:val="28"/>
          <w:lang w:val="tt-RU" w:eastAsia="ru-RU"/>
        </w:rPr>
        <w:t>Адрес</w:t>
      </w:r>
      <w:r w:rsidRPr="00483E63">
        <w:rPr>
          <w:rFonts w:ascii="Times New Roman" w:hAnsi="Times New Roman" w:cs="Times New Roman"/>
          <w:b/>
          <w:sz w:val="28"/>
          <w:szCs w:val="28"/>
          <w:lang w:val="tt-RU" w:eastAsia="ru-RU"/>
        </w:rPr>
        <w:t xml:space="preserve"> язылу тәртибе.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РФ се хөкүмәтенең 1997 нче елның 6 нчы сентяберендә чыгарылган 1239 нчы карары белән почта элемтәсе хезмәте күрсәтү кагыйдәләре расланды, аның нигезендә адрес язу тәртибе халыкара стандартларга туры китереп үзгәртелде.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lastRenderedPageBreak/>
        <w:t>Физик затка адресланган хатның адресын язганда  түбәндәге тәртип сакланырга тиеш:</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адресатның фамилиясе, инициаллары;</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урам исеме, йорт номеры, фатир номеры;</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торак пунктның исеме (шәһәр, посёлок һ.б.)</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өлкә, край, республика исеме;</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почта индексы, мәсәлән,</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Иванову И.М.</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ул.Пр.Победы, дом 56, кв 45,</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 xml:space="preserve">г. Казань, Республика </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Татарстан, 420015</w:t>
      </w:r>
    </w:p>
    <w:p w:rsidR="004D4626" w:rsidRPr="00483E63" w:rsidRDefault="004D4626" w:rsidP="00483E63">
      <w:pPr>
        <w:pStyle w:val="a5"/>
        <w:jc w:val="both"/>
        <w:rPr>
          <w:rFonts w:ascii="Times New Roman" w:hAnsi="Times New Roman" w:cs="Times New Roman"/>
          <w:sz w:val="28"/>
          <w:szCs w:val="28"/>
          <w:lang w:val="tt-RU" w:eastAsia="ru-RU"/>
        </w:rPr>
      </w:pPr>
    </w:p>
    <w:p w:rsidR="004D4626" w:rsidRPr="00483E63" w:rsidRDefault="004D4626" w:rsidP="00483E63">
      <w:pPr>
        <w:pStyle w:val="a5"/>
        <w:jc w:val="both"/>
        <w:rPr>
          <w:rFonts w:ascii="Times New Roman" w:hAnsi="Times New Roman" w:cs="Times New Roman"/>
          <w:b/>
          <w:sz w:val="28"/>
          <w:szCs w:val="28"/>
          <w:lang w:val="tt-RU" w:eastAsia="ru-RU"/>
        </w:rPr>
      </w:pPr>
      <w:r w:rsidRPr="00483E63">
        <w:rPr>
          <w:rFonts w:ascii="Times New Roman" w:hAnsi="Times New Roman" w:cs="Times New Roman"/>
          <w:b/>
          <w:sz w:val="28"/>
          <w:szCs w:val="28"/>
          <w:lang w:val="tt-RU" w:eastAsia="ru-RU"/>
        </w:rPr>
        <w:t>Электрон  хатлар.</w:t>
      </w:r>
    </w:p>
    <w:p w:rsidR="004D4626" w:rsidRPr="00483E63" w:rsidRDefault="004D4626"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Бүгенге көндә электрон почта аша хатлар җибәрү гамәлгә кертелде. Кәгазьгә язылган хатлар 5-6 көн дәвамында адресатка килеп җитсә, электрон почта аны 3-5 секундта китереп җиткерә. Һәр кешенең шәхси электрон почта адресы була. Ул түбәндәге формада эшләнә:</w:t>
      </w:r>
    </w:p>
    <w:p w:rsidR="004D4626" w:rsidRPr="00483E63" w:rsidRDefault="00422CF6" w:rsidP="00483E63">
      <w:pPr>
        <w:pStyle w:val="a5"/>
        <w:jc w:val="both"/>
        <w:rPr>
          <w:rFonts w:ascii="Times New Roman" w:hAnsi="Times New Roman" w:cs="Times New Roman"/>
          <w:sz w:val="28"/>
          <w:szCs w:val="28"/>
          <w:lang w:val="tt-RU" w:eastAsia="ru-RU"/>
        </w:rPr>
      </w:pPr>
      <w:hyperlink r:id="rId5" w:history="1">
        <w:r w:rsidR="00483E63" w:rsidRPr="00483E63">
          <w:rPr>
            <w:rStyle w:val="a4"/>
            <w:rFonts w:ascii="Times New Roman" w:eastAsia="Times New Roman" w:hAnsi="Times New Roman" w:cs="Times New Roman"/>
            <w:sz w:val="28"/>
            <w:szCs w:val="28"/>
            <w:lang w:val="en-US" w:eastAsia="ru-RU"/>
          </w:rPr>
          <w:t>svetaatnya</w:t>
        </w:r>
        <w:r w:rsidR="00483E63" w:rsidRPr="00483E63">
          <w:rPr>
            <w:rStyle w:val="a4"/>
            <w:rFonts w:ascii="Times New Roman" w:eastAsia="Times New Roman" w:hAnsi="Times New Roman" w:cs="Times New Roman"/>
            <w:sz w:val="28"/>
            <w:szCs w:val="28"/>
            <w:lang w:eastAsia="ru-RU"/>
          </w:rPr>
          <w:t>@</w:t>
        </w:r>
        <w:r w:rsidR="00483E63" w:rsidRPr="00483E63">
          <w:rPr>
            <w:rStyle w:val="a4"/>
            <w:rFonts w:ascii="Times New Roman" w:eastAsia="Times New Roman" w:hAnsi="Times New Roman" w:cs="Times New Roman"/>
            <w:sz w:val="28"/>
            <w:szCs w:val="28"/>
            <w:lang w:val="en-US" w:eastAsia="ru-RU"/>
          </w:rPr>
          <w:t>mail</w:t>
        </w:r>
        <w:r w:rsidR="00483E63" w:rsidRPr="00483E63">
          <w:rPr>
            <w:rStyle w:val="a4"/>
            <w:rFonts w:ascii="Times New Roman" w:eastAsia="Times New Roman" w:hAnsi="Times New Roman" w:cs="Times New Roman"/>
            <w:sz w:val="28"/>
            <w:szCs w:val="28"/>
            <w:lang w:eastAsia="ru-RU"/>
          </w:rPr>
          <w:t>.</w:t>
        </w:r>
        <w:proofErr w:type="spellStart"/>
        <w:r w:rsidR="00483E63" w:rsidRPr="00483E63">
          <w:rPr>
            <w:rStyle w:val="a4"/>
            <w:rFonts w:ascii="Times New Roman" w:eastAsia="Times New Roman" w:hAnsi="Times New Roman" w:cs="Times New Roman"/>
            <w:sz w:val="28"/>
            <w:szCs w:val="28"/>
            <w:lang w:val="en-US" w:eastAsia="ru-RU"/>
          </w:rPr>
          <w:t>ru</w:t>
        </w:r>
        <w:proofErr w:type="spellEnd"/>
      </w:hyperlink>
      <w:r w:rsidR="00483E63" w:rsidRPr="00483E63">
        <w:rPr>
          <w:rFonts w:ascii="Times New Roman" w:hAnsi="Times New Roman" w:cs="Times New Roman"/>
          <w:sz w:val="28"/>
          <w:szCs w:val="28"/>
          <w:lang w:eastAsia="ru-RU"/>
        </w:rPr>
        <w:t xml:space="preserve"> (</w:t>
      </w:r>
      <w:r w:rsidR="00483E63" w:rsidRPr="00483E63">
        <w:rPr>
          <w:rFonts w:ascii="Times New Roman" w:hAnsi="Times New Roman" w:cs="Times New Roman"/>
          <w:sz w:val="28"/>
          <w:szCs w:val="28"/>
          <w:lang w:val="tt-RU" w:eastAsia="ru-RU"/>
        </w:rPr>
        <w:t>минем почта)</w:t>
      </w:r>
    </w:p>
    <w:p w:rsidR="00483E63" w:rsidRPr="00483E63" w:rsidRDefault="00483E63" w:rsidP="00483E63">
      <w:pPr>
        <w:pStyle w:val="a5"/>
        <w:jc w:val="both"/>
        <w:rPr>
          <w:rFonts w:ascii="Times New Roman" w:hAnsi="Times New Roman" w:cs="Times New Roman"/>
          <w:sz w:val="28"/>
          <w:szCs w:val="28"/>
          <w:lang w:val="tt-RU" w:eastAsia="ru-RU"/>
        </w:rPr>
      </w:pPr>
      <w:r w:rsidRPr="00483E63">
        <w:rPr>
          <w:rFonts w:ascii="Times New Roman" w:hAnsi="Times New Roman" w:cs="Times New Roman"/>
          <w:sz w:val="28"/>
          <w:szCs w:val="28"/>
          <w:lang w:val="tt-RU" w:eastAsia="ru-RU"/>
        </w:rPr>
        <w:t>Үз хәлләрегезне әйтеп, миңа хат языгыз һәм шушы адреска җибәрегез.</w:t>
      </w:r>
    </w:p>
    <w:p w:rsidR="004D4626" w:rsidRPr="00483E63" w:rsidRDefault="004D4626" w:rsidP="00483E63">
      <w:pPr>
        <w:pStyle w:val="a5"/>
        <w:jc w:val="both"/>
        <w:rPr>
          <w:rFonts w:ascii="Times New Roman" w:hAnsi="Times New Roman" w:cs="Times New Roman"/>
          <w:sz w:val="28"/>
          <w:szCs w:val="28"/>
          <w:lang w:val="tt-RU" w:eastAsia="ru-RU"/>
        </w:rPr>
      </w:pPr>
    </w:p>
    <w:p w:rsidR="004D4626" w:rsidRPr="00483E63" w:rsidRDefault="004D4626" w:rsidP="00483E63">
      <w:pPr>
        <w:pStyle w:val="a5"/>
        <w:jc w:val="both"/>
        <w:rPr>
          <w:rFonts w:ascii="Times New Roman" w:hAnsi="Times New Roman" w:cs="Times New Roman"/>
          <w:color w:val="C00000"/>
          <w:sz w:val="28"/>
          <w:szCs w:val="28"/>
          <w:lang w:val="tt-RU" w:eastAsia="ru-RU"/>
        </w:rPr>
      </w:pPr>
    </w:p>
    <w:p w:rsidR="004D4626" w:rsidRPr="00483E63" w:rsidRDefault="004D4626" w:rsidP="00483E63">
      <w:pPr>
        <w:pStyle w:val="a5"/>
        <w:jc w:val="both"/>
        <w:rPr>
          <w:rFonts w:ascii="Times New Roman" w:hAnsi="Times New Roman" w:cs="Times New Roman"/>
          <w:sz w:val="28"/>
          <w:szCs w:val="28"/>
          <w:lang w:val="tt-RU" w:eastAsia="ru-RU"/>
        </w:rPr>
      </w:pPr>
    </w:p>
    <w:p w:rsidR="0056221A" w:rsidRPr="00483E63" w:rsidRDefault="0056221A" w:rsidP="00483E63">
      <w:pPr>
        <w:pStyle w:val="a5"/>
        <w:jc w:val="both"/>
        <w:rPr>
          <w:rFonts w:ascii="Times New Roman" w:hAnsi="Times New Roman" w:cs="Times New Roman"/>
          <w:sz w:val="28"/>
          <w:szCs w:val="28"/>
          <w:lang w:val="tt-RU"/>
        </w:rPr>
      </w:pPr>
    </w:p>
    <w:sectPr w:rsidR="0056221A" w:rsidRPr="00483E63" w:rsidSect="00842712">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EC4A07"/>
    <w:multiLevelType w:val="hybridMultilevel"/>
    <w:tmpl w:val="D1402ACE"/>
    <w:lvl w:ilvl="0" w:tplc="D49AADD8">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2BCC60C5"/>
    <w:multiLevelType w:val="hybridMultilevel"/>
    <w:tmpl w:val="B30453B6"/>
    <w:lvl w:ilvl="0" w:tplc="893C37B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482F068D"/>
    <w:multiLevelType w:val="hybridMultilevel"/>
    <w:tmpl w:val="A9E8C476"/>
    <w:lvl w:ilvl="0" w:tplc="60FE51BC">
      <w:start w:val="1992"/>
      <w:numFmt w:val="bullet"/>
      <w:lvlText w:val="-"/>
      <w:lvlJc w:val="left"/>
      <w:pPr>
        <w:ind w:left="720" w:hanging="360"/>
      </w:pPr>
      <w:rPr>
        <w:rFonts w:ascii="Times New Roman" w:eastAsia="Times New Roman" w:hAnsi="Times New Roman" w:cs="Times New Roman" w:hint="default"/>
        <w:color w:val="auto"/>
        <w:lang w:val="ru-RU"/>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626"/>
    <w:rsid w:val="002034E0"/>
    <w:rsid w:val="0029238A"/>
    <w:rsid w:val="003E7590"/>
    <w:rsid w:val="00422CF6"/>
    <w:rsid w:val="00483E63"/>
    <w:rsid w:val="004D4626"/>
    <w:rsid w:val="005622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33178F-4D9C-4A27-9B77-B196C2F42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34E0"/>
    <w:pPr>
      <w:ind w:left="720"/>
      <w:contextualSpacing/>
    </w:pPr>
  </w:style>
  <w:style w:type="character" w:styleId="a4">
    <w:name w:val="Hyperlink"/>
    <w:basedOn w:val="a0"/>
    <w:uiPriority w:val="99"/>
    <w:unhideWhenUsed/>
    <w:rsid w:val="00483E63"/>
    <w:rPr>
      <w:color w:val="0563C1" w:themeColor="hyperlink"/>
      <w:u w:val="single"/>
    </w:rPr>
  </w:style>
  <w:style w:type="paragraph" w:styleId="a5">
    <w:name w:val="No Spacing"/>
    <w:uiPriority w:val="1"/>
    <w:qFormat/>
    <w:rsid w:val="00483E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vetaatnya@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560</Words>
  <Characters>3192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JARVIS</dc:creator>
  <cp:keywords/>
  <dc:description/>
  <cp:lastModifiedBy>Albert</cp:lastModifiedBy>
  <cp:revision>5</cp:revision>
  <dcterms:created xsi:type="dcterms:W3CDTF">2020-03-27T14:34:00Z</dcterms:created>
  <dcterms:modified xsi:type="dcterms:W3CDTF">2020-04-01T10:09:00Z</dcterms:modified>
</cp:coreProperties>
</file>